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2213" w:rsidRDefault="00EB6DA0" w:rsidP="00332213">
      <w:r>
        <w:rPr>
          <w:noProof/>
        </w:rPr>
        <mc:AlternateContent>
          <mc:Choice Requires="wps">
            <w:drawing>
              <wp:anchor distT="45720" distB="45720" distL="114300" distR="114300" simplePos="0" relativeHeight="251659264" behindDoc="0" locked="0" layoutInCell="1" allowOverlap="1">
                <wp:simplePos x="0" y="0"/>
                <wp:positionH relativeFrom="margin">
                  <wp:posOffset>215900</wp:posOffset>
                </wp:positionH>
                <wp:positionV relativeFrom="paragraph">
                  <wp:posOffset>6350</wp:posOffset>
                </wp:positionV>
                <wp:extent cx="6791325" cy="1235710"/>
                <wp:effectExtent l="0" t="0" r="9525" b="25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1325" cy="1235710"/>
                        </a:xfrm>
                        <a:prstGeom prst="rect">
                          <a:avLst/>
                        </a:prstGeom>
                        <a:solidFill>
                          <a:srgbClr val="FFFFFF"/>
                        </a:solidFill>
                        <a:ln w="9525">
                          <a:noFill/>
                          <a:miter lim="800000"/>
                          <a:headEnd/>
                          <a:tailEnd/>
                        </a:ln>
                      </wps:spPr>
                      <wps:txbx>
                        <w:txbxContent>
                          <w:p w:rsidR="00EB6DA0" w:rsidRPr="00EB6DA0" w:rsidRDefault="00EB6DA0" w:rsidP="00EB6DA0">
                            <w:pPr>
                              <w:jc w:val="center"/>
                              <w:rPr>
                                <w:rFonts w:ascii="Comic Sans MS" w:hAnsi="Comic Sans MS"/>
                                <w:sz w:val="72"/>
                                <w:szCs w:val="36"/>
                              </w:rPr>
                            </w:pPr>
                            <w:r w:rsidRPr="00EB6DA0">
                              <w:rPr>
                                <w:rFonts w:ascii="Comic Sans MS" w:hAnsi="Comic Sans MS"/>
                                <w:sz w:val="44"/>
                              </w:rPr>
                              <w:t>Meet Your Res</w:t>
                            </w:r>
                            <w:r>
                              <w:rPr>
                                <w:rFonts w:ascii="Comic Sans MS" w:hAnsi="Comic Sans MS"/>
                                <w:sz w:val="44"/>
                              </w:rPr>
                              <w:t>ource Teachers</w:t>
                            </w:r>
                            <w:r>
                              <w:rPr>
                                <w:noProof/>
                              </w:rPr>
                              <w:drawing>
                                <wp:inline distT="0" distB="0" distL="0" distR="0" wp14:anchorId="4D32066F" wp14:editId="132DA346">
                                  <wp:extent cx="6199119" cy="600502"/>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nner Pastels.png"/>
                                          <pic:cNvPicPr/>
                                        </pic:nvPicPr>
                                        <pic:blipFill>
                                          <a:blip r:embed="rId4">
                                            <a:extLst>
                                              <a:ext uri="{28A0092B-C50C-407E-A947-70E740481C1C}">
                                                <a14:useLocalDpi xmlns:a14="http://schemas.microsoft.com/office/drawing/2010/main" val="0"/>
                                              </a:ext>
                                            </a:extLst>
                                          </a:blip>
                                          <a:stretch>
                                            <a:fillRect/>
                                          </a:stretch>
                                        </pic:blipFill>
                                        <pic:spPr>
                                          <a:xfrm>
                                            <a:off x="0" y="0"/>
                                            <a:ext cx="6226226" cy="603128"/>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7pt;margin-top:.5pt;width:534.75pt;height:97.3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" stroked="f">
                <v:textbox>
                  <w:txbxContent>
                    <w:p w:rsidR="00EB6DA0" w:rsidRPr="00EB6DA0" w:rsidRDefault="00EB6DA0" w:rsidP="00EB6DA0">
                      <w:pPr>
                        <w:jc w:val="center"/>
                        <w:rPr>
                          <w:rFonts w:ascii="Comic Sans MS" w:hAnsi="Comic Sans MS"/>
                          <w:sz w:val="72"/>
                          <w:szCs w:val="36"/>
                        </w:rPr>
                      </w:pPr>
                      <w:r w:rsidRPr="00EB6DA0">
                        <w:rPr>
                          <w:rFonts w:ascii="Comic Sans MS" w:hAnsi="Comic Sans MS"/>
                          <w:sz w:val="44"/>
                        </w:rPr>
                        <w:t>Meet Your Res</w:t>
                      </w:r>
                      <w:r>
                        <w:rPr>
                          <w:rFonts w:ascii="Comic Sans MS" w:hAnsi="Comic Sans MS"/>
                          <w:sz w:val="44"/>
                        </w:rPr>
                        <w:t>ource Teachers</w:t>
                      </w:r>
                      <w:r>
                        <w:rPr>
                          <w:noProof/>
                        </w:rPr>
                        <w:drawing>
                          <wp:inline distT="0" distB="0" distL="0" distR="0" wp14:anchorId="4D32066F" wp14:editId="132DA346">
                            <wp:extent cx="6199119" cy="600502"/>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nner Pastels.png"/>
                                    <pic:cNvPicPr/>
                                  </pic:nvPicPr>
                                  <pic:blipFill>
                                    <a:blip r:embed="rId5">
                                      <a:extLst>
                                        <a:ext uri="{28A0092B-C50C-407E-A947-70E740481C1C}">
                                          <a14:useLocalDpi xmlns:a14="http://schemas.microsoft.com/office/drawing/2010/main" val="0"/>
                                        </a:ext>
                                      </a:extLst>
                                    </a:blip>
                                    <a:stretch>
                                      <a:fillRect/>
                                    </a:stretch>
                                  </pic:blipFill>
                                  <pic:spPr>
                                    <a:xfrm>
                                      <a:off x="0" y="0"/>
                                      <a:ext cx="6226226" cy="603128"/>
                                    </a:xfrm>
                                    <a:prstGeom prst="rect">
                                      <a:avLst/>
                                    </a:prstGeom>
                                  </pic:spPr>
                                </pic:pic>
                              </a:graphicData>
                            </a:graphic>
                          </wp:inline>
                        </w:drawing>
                      </w:r>
                    </w:p>
                  </w:txbxContent>
                </v:textbox>
                <w10:wrap type="square" anchorx="margin"/>
              </v:shape>
            </w:pict>
          </mc:Fallback>
        </mc:AlternateContent>
      </w:r>
    </w:p>
    <w:p w:rsidR="00332213" w:rsidRPr="00332213" w:rsidRDefault="00332213" w:rsidP="00332213"/>
    <w:p w:rsidR="00332213" w:rsidRPr="00332213" w:rsidRDefault="00332213" w:rsidP="00332213"/>
    <w:p w:rsidR="00332213" w:rsidRPr="00332213" w:rsidRDefault="00F85A85" w:rsidP="00332213">
      <w:r>
        <w:rPr>
          <w:noProof/>
        </w:rPr>
        <mc:AlternateContent>
          <mc:Choice Requires="wps">
            <w:drawing>
              <wp:anchor distT="0" distB="0" distL="114300" distR="114300" simplePos="0" relativeHeight="251662336" behindDoc="0" locked="0" layoutInCell="1" allowOverlap="1">
                <wp:simplePos x="0" y="0"/>
                <wp:positionH relativeFrom="column">
                  <wp:posOffset>240210</wp:posOffset>
                </wp:positionH>
                <wp:positionV relativeFrom="paragraph">
                  <wp:posOffset>270700</wp:posOffset>
                </wp:positionV>
                <wp:extent cx="2126634" cy="3016155"/>
                <wp:effectExtent l="19050" t="19050" r="26035" b="13335"/>
                <wp:wrapNone/>
                <wp:docPr id="3" name="Text Box 3"/>
                <wp:cNvGraphicFramePr/>
                <a:graphic xmlns:a="http://schemas.openxmlformats.org/drawingml/2006/main">
                  <a:graphicData uri="http://schemas.microsoft.com/office/word/2010/wordprocessingShape">
                    <wps:wsp>
                      <wps:cNvSpPr txBox="1"/>
                      <wps:spPr>
                        <a:xfrm>
                          <a:off x="0" y="0"/>
                          <a:ext cx="2126634" cy="3016155"/>
                        </a:xfrm>
                        <a:prstGeom prst="rect">
                          <a:avLst/>
                        </a:prstGeom>
                        <a:solidFill>
                          <a:schemeClr val="lt1"/>
                        </a:solidFill>
                        <a:ln w="28575">
                          <a:solidFill>
                            <a:prstClr val="black"/>
                          </a:solidFill>
                          <a:prstDash val="sysDash"/>
                        </a:ln>
                        <a:effectLst/>
                      </wps:spPr>
                      <wps:style>
                        <a:lnRef idx="0">
                          <a:schemeClr val="accent1"/>
                        </a:lnRef>
                        <a:fillRef idx="0">
                          <a:schemeClr val="accent1"/>
                        </a:fillRef>
                        <a:effectRef idx="0">
                          <a:schemeClr val="accent1"/>
                        </a:effectRef>
                        <a:fontRef idx="minor">
                          <a:schemeClr val="dk1"/>
                        </a:fontRef>
                      </wps:style>
                      <wps:txbx>
                        <w:txbxContent>
                          <w:p w:rsidR="00321085" w:rsidRPr="00F85A85" w:rsidRDefault="00321085" w:rsidP="00321085">
                            <w:pPr>
                              <w:jc w:val="center"/>
                              <w:rPr>
                                <w:b/>
                              </w:rPr>
                            </w:pPr>
                            <w:r w:rsidRPr="00F85A85">
                              <w:rPr>
                                <w:b/>
                              </w:rPr>
                              <w:t>Mrs. Maynard</w:t>
                            </w:r>
                          </w:p>
                          <w:p w:rsidR="00D44E86" w:rsidRPr="00D44E86" w:rsidRDefault="00D44E86" w:rsidP="00D44E86">
                            <w:pPr>
                              <w:rPr>
                                <w:rFonts w:ascii="Comic Sans MS" w:hAnsi="Comic Sans MS"/>
                                <w:noProof/>
                                <w:sz w:val="20"/>
                              </w:rPr>
                            </w:pPr>
                            <w:r w:rsidRPr="00D44E86">
                              <w:rPr>
                                <w:rFonts w:ascii="Comic Sans MS" w:hAnsi="Comic Sans MS"/>
                                <w:noProof/>
                                <w:sz w:val="20"/>
                              </w:rPr>
                              <w:t xml:space="preserve">Mrs. Maynard has been teaching for over 30 years, all but 4 of those years have been spent in Special Education. She is married and has 2 young adult sons. Originally from WV, her family relocated from MD to NC  12 years ago. She is an original Harris Creek staff member and enjoyed helping to get this awesome school established in 2005. </w:t>
                            </w:r>
                          </w:p>
                          <w:p w:rsidR="00321085" w:rsidRDefault="0032108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18.9pt;margin-top:21.3pt;width:167.45pt;height:2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" fillcolor="white [3201]" strokeweight="2.25pt">
                <v:stroke dashstyle="3 1"/>
                <v:textbox>
                  <w:txbxContent>
                    <w:p w:rsidR="00321085" w:rsidRPr="00F85A85" w:rsidRDefault="00321085" w:rsidP="00321085">
                      <w:pPr>
                        <w:jc w:val="center"/>
                        <w:rPr>
                          <w:b/>
                        </w:rPr>
                      </w:pPr>
                      <w:r w:rsidRPr="00F85A85">
                        <w:rPr>
                          <w:b/>
                        </w:rPr>
                        <w:t>Mrs. Maynard</w:t>
                      </w:r>
                    </w:p>
                    <w:p w:rsidR="00D44E86" w:rsidRPr="00D44E86" w:rsidRDefault="00D44E86" w:rsidP="00D44E86">
                      <w:pPr>
                        <w:rPr>
                          <w:rFonts w:ascii="Comic Sans MS" w:hAnsi="Comic Sans MS"/>
                          <w:noProof/>
                          <w:sz w:val="20"/>
                        </w:rPr>
                      </w:pPr>
                      <w:r w:rsidRPr="00D44E86">
                        <w:rPr>
                          <w:rFonts w:ascii="Comic Sans MS" w:hAnsi="Comic Sans MS"/>
                          <w:noProof/>
                          <w:sz w:val="20"/>
                        </w:rPr>
                        <w:t xml:space="preserve">Mrs. Maynard has been teaching for over 30 years, all but 4 of those years have been spent in Special Education. She is married and has 2 young adult sons. Originally from WV, her family relocated from MD to NC  12 years ago. She is an original Harris Creek staff member and enjoyed helping to get this awesome school established in 2005. </w:t>
                      </w:r>
                    </w:p>
                    <w:p w:rsidR="00321085" w:rsidRDefault="00321085"/>
                  </w:txbxContent>
                </v:textbox>
              </v:shape>
            </w:pict>
          </mc:Fallback>
        </mc:AlternateContent>
      </w:r>
      <w:r w:rsidR="00123868">
        <w:rPr>
          <w:noProof/>
        </w:rPr>
        <mc:AlternateContent>
          <mc:Choice Requires="wps">
            <w:drawing>
              <wp:anchor distT="0" distB="0" distL="114300" distR="114300" simplePos="0" relativeHeight="251664384" behindDoc="0" locked="0" layoutInCell="1" allowOverlap="1" wp14:anchorId="2CB1702B" wp14:editId="2E28F817">
                <wp:simplePos x="0" y="0"/>
                <wp:positionH relativeFrom="margin">
                  <wp:posOffset>2464795</wp:posOffset>
                </wp:positionH>
                <wp:positionV relativeFrom="paragraph">
                  <wp:posOffset>257904</wp:posOffset>
                </wp:positionV>
                <wp:extent cx="2181225" cy="3016155"/>
                <wp:effectExtent l="19050" t="19050" r="28575" b="13335"/>
                <wp:wrapNone/>
                <wp:docPr id="4" name="Text Box 4"/>
                <wp:cNvGraphicFramePr/>
                <a:graphic xmlns:a="http://schemas.openxmlformats.org/drawingml/2006/main">
                  <a:graphicData uri="http://schemas.microsoft.com/office/word/2010/wordprocessingShape">
                    <wps:wsp>
                      <wps:cNvSpPr txBox="1"/>
                      <wps:spPr>
                        <a:xfrm>
                          <a:off x="0" y="0"/>
                          <a:ext cx="2181225" cy="3016155"/>
                        </a:xfrm>
                        <a:prstGeom prst="rect">
                          <a:avLst/>
                        </a:prstGeom>
                        <a:solidFill>
                          <a:sysClr val="window" lastClr="FFFFFF"/>
                        </a:solidFill>
                        <a:ln w="28575">
                          <a:solidFill>
                            <a:prstClr val="black"/>
                          </a:solidFill>
                          <a:prstDash val="sysDash"/>
                        </a:ln>
                        <a:effectLst/>
                      </wps:spPr>
                      <wps:txbx>
                        <w:txbxContent>
                          <w:p w:rsidR="00D44E86" w:rsidRDefault="00321085" w:rsidP="00D44E86">
                            <w:pPr>
                              <w:jc w:val="center"/>
                            </w:pPr>
                            <w:r>
                              <w:t>Ms. Souza</w:t>
                            </w:r>
                          </w:p>
                          <w:p w:rsidR="00123868" w:rsidRDefault="00123868" w:rsidP="00D44E86">
                            <w:pPr>
                              <w:jc w:val="center"/>
                            </w:pPr>
                            <w:r>
                              <w:t>Ms. Souza is a Raleigh, NC native and a dedicated</w:t>
                            </w:r>
                            <w:r w:rsidR="00D44E86">
                              <w:t xml:space="preserve"> East Carolina fan.  This is her </w:t>
                            </w:r>
                            <w:r>
                              <w:t>11</w:t>
                            </w:r>
                            <w:r w:rsidRPr="00123868">
                              <w:rPr>
                                <w:vertAlign w:val="superscript"/>
                              </w:rPr>
                              <w:t>th</w:t>
                            </w:r>
                            <w:r w:rsidR="00D44E86">
                              <w:t xml:space="preserve"> year as a Special Education teacher at Harris Creek, and is passionate about teaching diverse learners.</w:t>
                            </w:r>
                            <w:r>
                              <w:t xml:space="preserve">  I attended N.C. State where I earned a Master’s Degree in Education</w:t>
                            </w:r>
                            <w:r w:rsidR="0080772B">
                              <w:t>, w</w:t>
                            </w:r>
                            <w:r>
                              <w:t>ith a focus in literacy, learning disabiliti</w:t>
                            </w:r>
                            <w:r w:rsidR="00D44E86">
                              <w:t xml:space="preserve">es, and behavior management.  Ms. Souza is very excited </w:t>
                            </w:r>
                            <w:proofErr w:type="gramStart"/>
                            <w:r w:rsidR="00D44E86">
                              <w:t>about  the</w:t>
                            </w:r>
                            <w:proofErr w:type="gramEnd"/>
                            <w:r w:rsidR="00D44E86">
                              <w:t xml:space="preserve"> 2018-2018 school year!</w:t>
                            </w:r>
                          </w:p>
                          <w:p w:rsidR="00321085" w:rsidRDefault="00321085" w:rsidP="0032108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CB1702B" id="Text Box 4" o:spid="_x0000_s1028" type="#_x0000_t202" style="position:absolute;margin-left:194.1pt;margin-top:20.3pt;width:171.75pt;height:237.5pt;z-index:25166438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" fillcolor="window" strokeweight="2.25pt">
                <v:stroke dashstyle="3 1"/>
                <v:textbox>
                  <w:txbxContent>
                    <w:p w:rsidR="00D44E86" w:rsidRDefault="00321085" w:rsidP="00D44E86">
                      <w:pPr>
                        <w:jc w:val="center"/>
                      </w:pPr>
                      <w:r>
                        <w:t>Ms. Souza</w:t>
                      </w:r>
                    </w:p>
                    <w:p w:rsidR="00123868" w:rsidRDefault="00123868" w:rsidP="00D44E86">
                      <w:pPr>
                        <w:jc w:val="center"/>
                      </w:pPr>
                      <w:r>
                        <w:t>Ms. Souza is a Raleigh, NC native and a dedicated</w:t>
                      </w:r>
                      <w:r w:rsidR="00D44E86">
                        <w:t xml:space="preserve"> East Carolina fan.  This is her </w:t>
                      </w:r>
                      <w:r>
                        <w:t>11</w:t>
                      </w:r>
                      <w:r w:rsidRPr="00123868">
                        <w:rPr>
                          <w:vertAlign w:val="superscript"/>
                        </w:rPr>
                        <w:t>th</w:t>
                      </w:r>
                      <w:r w:rsidR="00D44E86">
                        <w:t xml:space="preserve"> year as a Special Education teacher at Harris Creek, and is passionate about teaching diverse learners.</w:t>
                      </w:r>
                      <w:r>
                        <w:t xml:space="preserve">  I attended N.C. State where I earned a Master’s Degree in Education</w:t>
                      </w:r>
                      <w:r w:rsidR="0080772B">
                        <w:t>, w</w:t>
                      </w:r>
                      <w:r>
                        <w:t>ith a focus in literacy, learning disabiliti</w:t>
                      </w:r>
                      <w:r w:rsidR="00D44E86">
                        <w:t xml:space="preserve">es, and behavior management.  Ms. Souza is very excited </w:t>
                      </w:r>
                      <w:proofErr w:type="gramStart"/>
                      <w:r w:rsidR="00D44E86">
                        <w:t>about  the</w:t>
                      </w:r>
                      <w:proofErr w:type="gramEnd"/>
                      <w:r w:rsidR="00D44E86">
                        <w:t xml:space="preserve"> 2018-2018 school year!</w:t>
                      </w:r>
                    </w:p>
                    <w:p w:rsidR="00321085" w:rsidRDefault="00321085" w:rsidP="00321085"/>
                  </w:txbxContent>
                </v:textbox>
                <w10:wrap anchorx="margin"/>
              </v:shape>
            </w:pict>
          </mc:Fallback>
        </mc:AlternateContent>
      </w:r>
    </w:p>
    <w:p w:rsidR="00332213" w:rsidRPr="00332213" w:rsidRDefault="00F85A85" w:rsidP="00332213">
      <w:r>
        <w:rPr>
          <w:noProof/>
        </w:rPr>
        <mc:AlternateContent>
          <mc:Choice Requires="wps">
            <w:drawing>
              <wp:anchor distT="0" distB="0" distL="114300" distR="114300" simplePos="0" relativeHeight="251666432" behindDoc="0" locked="0" layoutInCell="1" allowOverlap="1" wp14:anchorId="2CB1702B" wp14:editId="2E28F817">
                <wp:simplePos x="0" y="0"/>
                <wp:positionH relativeFrom="column">
                  <wp:posOffset>4825858</wp:posOffset>
                </wp:positionH>
                <wp:positionV relativeFrom="paragraph">
                  <wp:posOffset>39541</wp:posOffset>
                </wp:positionV>
                <wp:extent cx="2181225" cy="2947376"/>
                <wp:effectExtent l="0" t="0" r="28575" b="24765"/>
                <wp:wrapNone/>
                <wp:docPr id="5" name="Text Box 5"/>
                <wp:cNvGraphicFramePr/>
                <a:graphic xmlns:a="http://schemas.openxmlformats.org/drawingml/2006/main">
                  <a:graphicData uri="http://schemas.microsoft.com/office/word/2010/wordprocessingShape">
                    <wps:wsp>
                      <wps:cNvSpPr txBox="1"/>
                      <wps:spPr>
                        <a:xfrm>
                          <a:off x="0" y="0"/>
                          <a:ext cx="2181225" cy="2947376"/>
                        </a:xfrm>
                        <a:prstGeom prst="rect">
                          <a:avLst/>
                        </a:prstGeom>
                        <a:solidFill>
                          <a:sysClr val="window" lastClr="FFFFFF"/>
                        </a:solidFill>
                        <a:ln w="19050">
                          <a:solidFill>
                            <a:prstClr val="black"/>
                          </a:solidFill>
                          <a:prstDash val="sysDash"/>
                        </a:ln>
                        <a:effectLst/>
                      </wps:spPr>
                      <wps:txbx>
                        <w:txbxContent>
                          <w:p w:rsidR="00321085" w:rsidRDefault="00321085" w:rsidP="00321085">
                            <w:pPr>
                              <w:jc w:val="center"/>
                              <w:rPr>
                                <w:b/>
                              </w:rPr>
                            </w:pPr>
                            <w:r>
                              <w:t>M</w:t>
                            </w:r>
                            <w:r w:rsidRPr="00F85A85">
                              <w:rPr>
                                <w:b/>
                              </w:rPr>
                              <w:t>iss. Gonzalez</w:t>
                            </w:r>
                          </w:p>
                          <w:p w:rsidR="00D44E86" w:rsidRPr="00F85A85" w:rsidRDefault="00D44E86" w:rsidP="00321085">
                            <w:pPr>
                              <w:jc w:val="center"/>
                              <w:rPr>
                                <w:b/>
                              </w:rPr>
                            </w:pPr>
                            <w:r w:rsidRPr="00D44E86">
                              <w:rPr>
                                <w:color w:val="000000"/>
                                <w:shd w:val="clear" w:color="auto" w:fill="FFFFFF"/>
                              </w:rPr>
                              <w:t xml:space="preserve">Miss T Gonzalez </w:t>
                            </w:r>
                            <w:r w:rsidRPr="00D44E86">
                              <w:rPr>
                                <w:color w:val="000000"/>
                                <w:shd w:val="clear" w:color="auto" w:fill="FFFFFF"/>
                              </w:rPr>
                              <w:t>wa</w:t>
                            </w:r>
                            <w:r w:rsidRPr="00D44E86">
                              <w:rPr>
                                <w:color w:val="000000"/>
                                <w:shd w:val="clear" w:color="auto" w:fill="FFFFFF"/>
                              </w:rPr>
                              <w:t>s born and raised in New York and</w:t>
                            </w:r>
                            <w:r w:rsidRPr="00D44E86">
                              <w:rPr>
                                <w:color w:val="000000"/>
                                <w:shd w:val="clear" w:color="auto" w:fill="FFFFFF"/>
                              </w:rPr>
                              <w:t xml:space="preserve"> moved to Nort</w:t>
                            </w:r>
                            <w:r w:rsidRPr="00D44E86">
                              <w:rPr>
                                <w:color w:val="000000"/>
                                <w:shd w:val="clear" w:color="auto" w:fill="FFFFFF"/>
                              </w:rPr>
                              <w:t>h Carolina a year ago. This is her 2nd year teaching at Harris Creek. She earned a Bachelor of Science Degree in Elementary and S</w:t>
                            </w:r>
                            <w:r w:rsidRPr="00D44E86">
                              <w:rPr>
                                <w:color w:val="000000"/>
                                <w:shd w:val="clear" w:color="auto" w:fill="FFFFFF"/>
                              </w:rPr>
                              <w:t>pecial education from The College of Saint Rose in Albany, NY. I love spending time outside</w:t>
                            </w:r>
                            <w:r w:rsidRPr="00D44E86">
                              <w:rPr>
                                <w:color w:val="000000"/>
                                <w:shd w:val="clear" w:color="auto" w:fill="FFFFFF"/>
                              </w:rPr>
                              <w:t>,</w:t>
                            </w:r>
                            <w:r w:rsidRPr="00D44E86">
                              <w:rPr>
                                <w:color w:val="000000"/>
                                <w:shd w:val="clear" w:color="auto" w:fill="FFFFFF"/>
                              </w:rPr>
                              <w:t xml:space="preserve"> especially by the beach</w:t>
                            </w:r>
                            <w:r w:rsidRPr="00D44E86">
                              <w:rPr>
                                <w:color w:val="000000"/>
                                <w:shd w:val="clear" w:color="auto" w:fill="FFFFFF"/>
                              </w:rPr>
                              <w:t>,</w:t>
                            </w:r>
                            <w:r w:rsidRPr="00D44E86">
                              <w:rPr>
                                <w:color w:val="000000"/>
                                <w:shd w:val="clear" w:color="auto" w:fill="FFFFFF"/>
                              </w:rPr>
                              <w:t xml:space="preserve"> and </w:t>
                            </w:r>
                            <w:r w:rsidRPr="00D44E86">
                              <w:rPr>
                                <w:color w:val="000000"/>
                                <w:shd w:val="clear" w:color="auto" w:fill="FFFFFF"/>
                              </w:rPr>
                              <w:t>I</w:t>
                            </w:r>
                            <w:r w:rsidRPr="00D44E86">
                              <w:rPr>
                                <w:color w:val="000000"/>
                                <w:shd w:val="clear" w:color="auto" w:fill="FFFFFF"/>
                              </w:rPr>
                              <w:t xml:space="preserve"> love dogs. I am excited for another</w:t>
                            </w:r>
                            <w:r>
                              <w:rPr>
                                <w:rFonts w:ascii="Verdana" w:hAnsi="Verdana"/>
                                <w:color w:val="000000"/>
                                <w:shd w:val="clear" w:color="auto" w:fill="FFFFFF"/>
                              </w:rPr>
                              <w:t xml:space="preserve"> great year at Harris Creek</w:t>
                            </w:r>
                          </w:p>
                          <w:p w:rsidR="00321085" w:rsidRDefault="00321085" w:rsidP="0032108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CB1702B" id="Text Box 5" o:spid="_x0000_s1029" type="#_x0000_t202" style="position:absolute;margin-left:380pt;margin-top:3.1pt;width:171.75pt;height:232.1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" fillcolor="window" strokeweight="1.5pt">
                <v:stroke dashstyle="3 1"/>
                <v:textbox>
                  <w:txbxContent>
                    <w:p w:rsidR="00321085" w:rsidRDefault="00321085" w:rsidP="00321085">
                      <w:pPr>
                        <w:jc w:val="center"/>
                        <w:rPr>
                          <w:b/>
                        </w:rPr>
                      </w:pPr>
                      <w:r>
                        <w:t>M</w:t>
                      </w:r>
                      <w:r w:rsidRPr="00F85A85">
                        <w:rPr>
                          <w:b/>
                        </w:rPr>
                        <w:t>iss. Gonzalez</w:t>
                      </w:r>
                    </w:p>
                    <w:p w:rsidR="00D44E86" w:rsidRPr="00F85A85" w:rsidRDefault="00D44E86" w:rsidP="00321085">
                      <w:pPr>
                        <w:jc w:val="center"/>
                        <w:rPr>
                          <w:b/>
                        </w:rPr>
                      </w:pPr>
                      <w:r w:rsidRPr="00D44E86">
                        <w:rPr>
                          <w:color w:val="000000"/>
                          <w:shd w:val="clear" w:color="auto" w:fill="FFFFFF"/>
                        </w:rPr>
                        <w:t xml:space="preserve">Miss T Gonzalez </w:t>
                      </w:r>
                      <w:r w:rsidRPr="00D44E86">
                        <w:rPr>
                          <w:color w:val="000000"/>
                          <w:shd w:val="clear" w:color="auto" w:fill="FFFFFF"/>
                        </w:rPr>
                        <w:t>wa</w:t>
                      </w:r>
                      <w:r w:rsidRPr="00D44E86">
                        <w:rPr>
                          <w:color w:val="000000"/>
                          <w:shd w:val="clear" w:color="auto" w:fill="FFFFFF"/>
                        </w:rPr>
                        <w:t>s born and raised in New York and</w:t>
                      </w:r>
                      <w:r w:rsidRPr="00D44E86">
                        <w:rPr>
                          <w:color w:val="000000"/>
                          <w:shd w:val="clear" w:color="auto" w:fill="FFFFFF"/>
                        </w:rPr>
                        <w:t xml:space="preserve"> moved to Nort</w:t>
                      </w:r>
                      <w:r w:rsidRPr="00D44E86">
                        <w:rPr>
                          <w:color w:val="000000"/>
                          <w:shd w:val="clear" w:color="auto" w:fill="FFFFFF"/>
                        </w:rPr>
                        <w:t>h Carolina a year ago. This is her 2nd year teaching at Harris Creek. She earned a Bachelor of Science Degree in Elementary and S</w:t>
                      </w:r>
                      <w:r w:rsidRPr="00D44E86">
                        <w:rPr>
                          <w:color w:val="000000"/>
                          <w:shd w:val="clear" w:color="auto" w:fill="FFFFFF"/>
                        </w:rPr>
                        <w:t>pecial education from The College of Saint Rose in Albany, NY. I love spending time outside</w:t>
                      </w:r>
                      <w:r w:rsidRPr="00D44E86">
                        <w:rPr>
                          <w:color w:val="000000"/>
                          <w:shd w:val="clear" w:color="auto" w:fill="FFFFFF"/>
                        </w:rPr>
                        <w:t>,</w:t>
                      </w:r>
                      <w:r w:rsidRPr="00D44E86">
                        <w:rPr>
                          <w:color w:val="000000"/>
                          <w:shd w:val="clear" w:color="auto" w:fill="FFFFFF"/>
                        </w:rPr>
                        <w:t xml:space="preserve"> especially by the beach</w:t>
                      </w:r>
                      <w:r w:rsidRPr="00D44E86">
                        <w:rPr>
                          <w:color w:val="000000"/>
                          <w:shd w:val="clear" w:color="auto" w:fill="FFFFFF"/>
                        </w:rPr>
                        <w:t>,</w:t>
                      </w:r>
                      <w:r w:rsidRPr="00D44E86">
                        <w:rPr>
                          <w:color w:val="000000"/>
                          <w:shd w:val="clear" w:color="auto" w:fill="FFFFFF"/>
                        </w:rPr>
                        <w:t xml:space="preserve"> and </w:t>
                      </w:r>
                      <w:r w:rsidRPr="00D44E86">
                        <w:rPr>
                          <w:color w:val="000000"/>
                          <w:shd w:val="clear" w:color="auto" w:fill="FFFFFF"/>
                        </w:rPr>
                        <w:t>I</w:t>
                      </w:r>
                      <w:r w:rsidRPr="00D44E86">
                        <w:rPr>
                          <w:color w:val="000000"/>
                          <w:shd w:val="clear" w:color="auto" w:fill="FFFFFF"/>
                        </w:rPr>
                        <w:t xml:space="preserve"> love dogs. I am excited for another</w:t>
                      </w:r>
                      <w:r>
                        <w:rPr>
                          <w:rFonts w:ascii="Verdana" w:hAnsi="Verdana"/>
                          <w:color w:val="000000"/>
                          <w:shd w:val="clear" w:color="auto" w:fill="FFFFFF"/>
                        </w:rPr>
                        <w:t xml:space="preserve"> great year at Harris Creek</w:t>
                      </w:r>
                    </w:p>
                    <w:p w:rsidR="00321085" w:rsidRDefault="00321085" w:rsidP="00321085"/>
                  </w:txbxContent>
                </v:textbox>
              </v:shape>
            </w:pict>
          </mc:Fallback>
        </mc:AlternateContent>
      </w:r>
    </w:p>
    <w:p w:rsidR="00332213" w:rsidRDefault="00332213" w:rsidP="00332213"/>
    <w:p w:rsidR="000138AD" w:rsidRPr="00332213" w:rsidRDefault="00D44E86" w:rsidP="00332213">
      <w:pPr>
        <w:tabs>
          <w:tab w:val="left" w:pos="930"/>
        </w:tabs>
      </w:pPr>
      <w:r>
        <w:rPr>
          <w:noProof/>
        </w:rPr>
        <mc:AlternateContent>
          <mc:Choice Requires="wps">
            <w:drawing>
              <wp:anchor distT="45720" distB="45720" distL="114300" distR="114300" simplePos="0" relativeHeight="251671552" behindDoc="0" locked="0" layoutInCell="1" allowOverlap="1" wp14:anchorId="353D5A8F" wp14:editId="0DC7EC9B">
                <wp:simplePos x="0" y="0"/>
                <wp:positionH relativeFrom="margin">
                  <wp:posOffset>196850</wp:posOffset>
                </wp:positionH>
                <wp:positionV relativeFrom="paragraph">
                  <wp:posOffset>4350385</wp:posOffset>
                </wp:positionV>
                <wp:extent cx="7058025" cy="3409950"/>
                <wp:effectExtent l="19050" t="19050" r="28575"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8025" cy="3409950"/>
                        </a:xfrm>
                        <a:prstGeom prst="rect">
                          <a:avLst/>
                        </a:prstGeom>
                        <a:solidFill>
                          <a:srgbClr val="FFFFFF"/>
                        </a:solidFill>
                        <a:ln w="28575">
                          <a:solidFill>
                            <a:srgbClr val="000000"/>
                          </a:solidFill>
                          <a:prstDash val="sysDash"/>
                          <a:miter lim="800000"/>
                          <a:headEnd/>
                          <a:tailEnd/>
                        </a:ln>
                      </wps:spPr>
                      <wps:txbx>
                        <w:txbxContent>
                          <w:p w:rsidR="00332213" w:rsidRPr="00123868" w:rsidRDefault="00332213" w:rsidP="00332213">
                            <w:pPr>
                              <w:jc w:val="center"/>
                              <w:rPr>
                                <w:b/>
                                <w:sz w:val="24"/>
                              </w:rPr>
                            </w:pPr>
                            <w:r w:rsidRPr="00123868">
                              <w:rPr>
                                <w:b/>
                                <w:sz w:val="24"/>
                              </w:rPr>
                              <w:t>IE</w:t>
                            </w:r>
                            <w:bookmarkStart w:id="0" w:name="_GoBack"/>
                            <w:r w:rsidRPr="00123868">
                              <w:rPr>
                                <w:b/>
                                <w:sz w:val="24"/>
                              </w:rPr>
                              <w:t>P Services in Room 315</w:t>
                            </w:r>
                          </w:p>
                          <w:p w:rsidR="00D44E86" w:rsidRPr="00EC637E" w:rsidRDefault="00332213" w:rsidP="00D44E86">
                            <w:pPr>
                              <w:rPr>
                                <w:rFonts w:ascii="Comic Sans MS" w:hAnsi="Comic Sans MS"/>
                                <w:noProof/>
                              </w:rPr>
                            </w:pPr>
                            <w:r>
                              <w:t>We are very excited to be working with you and your child this year.    Students will be grouped into small groups to receive intensive, individualized, and targeted instruction.  We will collaborate with regular education t</w:t>
                            </w:r>
                            <w:r w:rsidR="00D44E86">
                              <w:t>eachers and service providers in the planning of our</w:t>
                            </w:r>
                            <w:r>
                              <w:t xml:space="preserve"> instruction in the areas of reading, writing, math, social skills, and behavioral interventions, in order to provide your child with the highest quality education.   This model will allow for services to continue even when one of us is tracked out.  </w:t>
                            </w:r>
                            <w:r w:rsidR="00D44E86">
                              <w:rPr>
                                <w:rFonts w:ascii="Comic Sans MS" w:hAnsi="Comic Sans MS"/>
                                <w:noProof/>
                              </w:rPr>
                              <w:t>We are the CCR teachers for students in 3</w:t>
                            </w:r>
                            <w:r w:rsidR="00D44E86" w:rsidRPr="009C27B0">
                              <w:rPr>
                                <w:rFonts w:ascii="Comic Sans MS" w:hAnsi="Comic Sans MS"/>
                                <w:noProof/>
                                <w:vertAlign w:val="superscript"/>
                              </w:rPr>
                              <w:t>rd</w:t>
                            </w:r>
                            <w:r w:rsidR="00D44E86">
                              <w:rPr>
                                <w:rFonts w:ascii="Comic Sans MS" w:hAnsi="Comic Sans MS"/>
                                <w:noProof/>
                              </w:rPr>
                              <w:t>, 4</w:t>
                            </w:r>
                            <w:r w:rsidR="00D44E86" w:rsidRPr="009C27B0">
                              <w:rPr>
                                <w:rFonts w:ascii="Comic Sans MS" w:hAnsi="Comic Sans MS"/>
                                <w:noProof/>
                                <w:vertAlign w:val="superscript"/>
                              </w:rPr>
                              <w:t>th</w:t>
                            </w:r>
                            <w:r w:rsidR="00D44E86">
                              <w:rPr>
                                <w:rFonts w:ascii="Comic Sans MS" w:hAnsi="Comic Sans MS"/>
                                <w:noProof/>
                              </w:rPr>
                              <w:t xml:space="preserve"> and 5</w:t>
                            </w:r>
                            <w:r w:rsidR="00D44E86" w:rsidRPr="009C27B0">
                              <w:rPr>
                                <w:rFonts w:ascii="Comic Sans MS" w:hAnsi="Comic Sans MS"/>
                                <w:noProof/>
                                <w:vertAlign w:val="superscript"/>
                              </w:rPr>
                              <w:t>th</w:t>
                            </w:r>
                            <w:r w:rsidR="00D44E86">
                              <w:rPr>
                                <w:rFonts w:ascii="Comic Sans MS" w:hAnsi="Comic Sans MS"/>
                                <w:noProof/>
                              </w:rPr>
                              <w:t xml:space="preserve"> grade with IEPs, and we share one large classroom space. We serve all students on all tracks, but we follow a track that is just for staff. Our “time off” rotates so, two of us are always at school during our track outs. Therefore, services are never interruputed due to teacher track out. We are all working with the students, are knowledgable about your child’s education, no matter who your case manager happens to be.  We have different teaching styles,  and we are excited to combine super power forces this year to meet the needs of our diverse learners. </w:t>
                            </w:r>
                          </w:p>
                          <w:p w:rsidR="00332213" w:rsidRDefault="00332213" w:rsidP="00332213">
                            <w:r>
                              <w:t xml:space="preserve">This year we also have a teacher’s assistant working with us, Mr. Hernandez!  </w:t>
                            </w:r>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3D5A8F" id="_x0000_s1030" type="#_x0000_t202" style="position:absolute;margin-left:15.5pt;margin-top:342.55pt;width:555.75pt;height:268.5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" strokeweight="2.25pt">
                <v:stroke dashstyle="3 1"/>
                <v:textbox>
                  <w:txbxContent>
                    <w:p w:rsidR="00332213" w:rsidRPr="00123868" w:rsidRDefault="00332213" w:rsidP="00332213">
                      <w:pPr>
                        <w:jc w:val="center"/>
                        <w:rPr>
                          <w:b/>
                          <w:sz w:val="24"/>
                        </w:rPr>
                      </w:pPr>
                      <w:r w:rsidRPr="00123868">
                        <w:rPr>
                          <w:b/>
                          <w:sz w:val="24"/>
                        </w:rPr>
                        <w:t>IE</w:t>
                      </w:r>
                      <w:bookmarkStart w:id="1" w:name="_GoBack"/>
                      <w:r w:rsidRPr="00123868">
                        <w:rPr>
                          <w:b/>
                          <w:sz w:val="24"/>
                        </w:rPr>
                        <w:t>P Services in Room 315</w:t>
                      </w:r>
                    </w:p>
                    <w:p w:rsidR="00D44E86" w:rsidRPr="00EC637E" w:rsidRDefault="00332213" w:rsidP="00D44E86">
                      <w:pPr>
                        <w:rPr>
                          <w:rFonts w:ascii="Comic Sans MS" w:hAnsi="Comic Sans MS"/>
                          <w:noProof/>
                        </w:rPr>
                      </w:pPr>
                      <w:r>
                        <w:t>We are very excited to be working with you and your child this year.    Students will be grouped into small groups to receive intensive, individualized, and targeted instruction.  We will collaborate with regular education t</w:t>
                      </w:r>
                      <w:r w:rsidR="00D44E86">
                        <w:t>eachers and service providers in the planning of our</w:t>
                      </w:r>
                      <w:r>
                        <w:t xml:space="preserve"> instruction in the areas of reading, writing, math, social skills, and behavioral interventions, in order to provide your child with the highest quality education.   This model will allow for services to continue even when one of us is tracked out.  </w:t>
                      </w:r>
                      <w:r w:rsidR="00D44E86">
                        <w:rPr>
                          <w:rFonts w:ascii="Comic Sans MS" w:hAnsi="Comic Sans MS"/>
                          <w:noProof/>
                        </w:rPr>
                        <w:t>We are the CCR teachers for students in 3</w:t>
                      </w:r>
                      <w:r w:rsidR="00D44E86" w:rsidRPr="009C27B0">
                        <w:rPr>
                          <w:rFonts w:ascii="Comic Sans MS" w:hAnsi="Comic Sans MS"/>
                          <w:noProof/>
                          <w:vertAlign w:val="superscript"/>
                        </w:rPr>
                        <w:t>rd</w:t>
                      </w:r>
                      <w:r w:rsidR="00D44E86">
                        <w:rPr>
                          <w:rFonts w:ascii="Comic Sans MS" w:hAnsi="Comic Sans MS"/>
                          <w:noProof/>
                        </w:rPr>
                        <w:t>, 4</w:t>
                      </w:r>
                      <w:r w:rsidR="00D44E86" w:rsidRPr="009C27B0">
                        <w:rPr>
                          <w:rFonts w:ascii="Comic Sans MS" w:hAnsi="Comic Sans MS"/>
                          <w:noProof/>
                          <w:vertAlign w:val="superscript"/>
                        </w:rPr>
                        <w:t>th</w:t>
                      </w:r>
                      <w:r w:rsidR="00D44E86">
                        <w:rPr>
                          <w:rFonts w:ascii="Comic Sans MS" w:hAnsi="Comic Sans MS"/>
                          <w:noProof/>
                        </w:rPr>
                        <w:t xml:space="preserve"> and 5</w:t>
                      </w:r>
                      <w:r w:rsidR="00D44E86" w:rsidRPr="009C27B0">
                        <w:rPr>
                          <w:rFonts w:ascii="Comic Sans MS" w:hAnsi="Comic Sans MS"/>
                          <w:noProof/>
                          <w:vertAlign w:val="superscript"/>
                        </w:rPr>
                        <w:t>th</w:t>
                      </w:r>
                      <w:r w:rsidR="00D44E86">
                        <w:rPr>
                          <w:rFonts w:ascii="Comic Sans MS" w:hAnsi="Comic Sans MS"/>
                          <w:noProof/>
                        </w:rPr>
                        <w:t xml:space="preserve"> grade with IEPs, and we share one large classroom space. We serve all students on all tracks, but we follow a track that is just for staff. Our “time off” rotates so, two of us are always at school during our track outs. Therefore, services are never interruputed due to teacher track out. We are all working with the students, are knowledgable about your child’s education, no matter who your case manager happens to be.  We have different teaching styles,  and we are excited to combine super power forces this year to meet the needs of our diverse learners. </w:t>
                      </w:r>
                    </w:p>
                    <w:p w:rsidR="00332213" w:rsidRDefault="00332213" w:rsidP="00332213">
                      <w:r>
                        <w:t xml:space="preserve">This year we also have a teacher’s assistant working with us, Mr. Hernandez!  </w:t>
                      </w:r>
                      <w:bookmarkEnd w:id="1"/>
                    </w:p>
                  </w:txbxContent>
                </v:textbox>
                <w10:wrap type="square" anchorx="margin"/>
              </v:shape>
            </w:pict>
          </mc:Fallback>
        </mc:AlternateContent>
      </w:r>
      <w:r>
        <w:rPr>
          <w:noProof/>
        </w:rPr>
        <mc:AlternateContent>
          <mc:Choice Requires="wps">
            <w:drawing>
              <wp:anchor distT="45720" distB="45720" distL="114300" distR="114300" simplePos="0" relativeHeight="251673600" behindDoc="0" locked="0" layoutInCell="1" allowOverlap="1">
                <wp:simplePos x="0" y="0"/>
                <wp:positionH relativeFrom="column">
                  <wp:posOffset>1769745</wp:posOffset>
                </wp:positionH>
                <wp:positionV relativeFrom="paragraph">
                  <wp:posOffset>7632700</wp:posOffset>
                </wp:positionV>
                <wp:extent cx="2360930" cy="1404620"/>
                <wp:effectExtent l="0" t="0" r="22860" b="1143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447376" w:rsidRDefault="00447376"/>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1" type="#_x0000_t202" style="position:absolute;margin-left:139.35pt;margin-top:601pt;width:185.9pt;height:110.6pt;z-index:25167360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">
                <v:textbox style="mso-fit-shape-to-text:t">
                  <w:txbxContent>
                    <w:p w:rsidR="00447376" w:rsidRDefault="00447376"/>
                  </w:txbxContent>
                </v:textbox>
                <w10:wrap type="square"/>
              </v:shape>
            </w:pict>
          </mc:Fallback>
        </mc:AlternateContent>
      </w:r>
      <w:r w:rsidR="00123868">
        <w:rPr>
          <w:noProof/>
        </w:rPr>
        <mc:AlternateContent>
          <mc:Choice Requires="wps">
            <w:drawing>
              <wp:anchor distT="0" distB="0" distL="114300" distR="114300" simplePos="0" relativeHeight="251669504" behindDoc="0" locked="0" layoutInCell="1" allowOverlap="1">
                <wp:simplePos x="0" y="0"/>
                <wp:positionH relativeFrom="column">
                  <wp:posOffset>205932</wp:posOffset>
                </wp:positionH>
                <wp:positionV relativeFrom="paragraph">
                  <wp:posOffset>2553704</wp:posOffset>
                </wp:positionV>
                <wp:extent cx="7044377" cy="1679944"/>
                <wp:effectExtent l="19050" t="19050" r="23495" b="15875"/>
                <wp:wrapNone/>
                <wp:docPr id="7" name="Text Box 7"/>
                <wp:cNvGraphicFramePr/>
                <a:graphic xmlns:a="http://schemas.openxmlformats.org/drawingml/2006/main">
                  <a:graphicData uri="http://schemas.microsoft.com/office/word/2010/wordprocessingShape">
                    <wps:wsp>
                      <wps:cNvSpPr txBox="1"/>
                      <wps:spPr>
                        <a:xfrm>
                          <a:off x="0" y="0"/>
                          <a:ext cx="7044377" cy="1679944"/>
                        </a:xfrm>
                        <a:prstGeom prst="rect">
                          <a:avLst/>
                        </a:prstGeom>
                        <a:solidFill>
                          <a:schemeClr val="lt1"/>
                        </a:solidFill>
                        <a:ln w="28575">
                          <a:solidFill>
                            <a:prstClr val="black"/>
                          </a:solidFill>
                          <a:prstDash val="sysDash"/>
                        </a:ln>
                        <a:effectLst/>
                      </wps:spPr>
                      <wps:style>
                        <a:lnRef idx="0">
                          <a:schemeClr val="accent1"/>
                        </a:lnRef>
                        <a:fillRef idx="0">
                          <a:schemeClr val="accent1"/>
                        </a:fillRef>
                        <a:effectRef idx="0">
                          <a:schemeClr val="accent1"/>
                        </a:effectRef>
                        <a:fontRef idx="minor">
                          <a:schemeClr val="dk1"/>
                        </a:fontRef>
                      </wps:style>
                      <wps:txbx>
                        <w:txbxContent>
                          <w:p w:rsidR="007E77A3" w:rsidRPr="00123868" w:rsidRDefault="007E77A3" w:rsidP="007E77A3">
                            <w:pPr>
                              <w:jc w:val="center"/>
                              <w:rPr>
                                <w:b/>
                                <w:sz w:val="24"/>
                              </w:rPr>
                            </w:pPr>
                            <w:r w:rsidRPr="00123868">
                              <w:rPr>
                                <w:b/>
                                <w:sz w:val="24"/>
                              </w:rPr>
                              <w:t>Communication and Education</w:t>
                            </w:r>
                          </w:p>
                          <w:p w:rsidR="007E77A3" w:rsidRDefault="007E77A3" w:rsidP="00447376">
                            <w:r>
                              <w:t>These two go hand in hand, and are a key component to your child’s success.  In addition to parent teacher conferences and annual IEP meetings, we are more than happy to talk or meet wit</w:t>
                            </w:r>
                            <w:r w:rsidR="006B08E0">
                              <w:t>h you any time.  Also, we are here to provide you with support and other available resources.   So, please don’t hesitate reach out to us.  Included with this packet, you will find a “Contact Information Sheet”, this will also include who is your</w:t>
                            </w:r>
                            <w:r w:rsidR="00447376">
                              <w:t xml:space="preserve"> child’s case manager this year, who will be your point of contact.   </w:t>
                            </w:r>
                            <w:r w:rsidR="006B08E0">
                              <w:t xml:space="preserve"> </w:t>
                            </w:r>
                            <w:r w:rsidR="00447376">
                              <w:t xml:space="preserve">However, all three CCR teachers will be working with your child.  </w:t>
                            </w:r>
                            <w:r w:rsidR="006B08E0">
                              <w:t xml:space="preserve"> Please fill out the parent contact information form and return as soon as possible.  We look</w:t>
                            </w:r>
                            <w:r w:rsidR="00447376">
                              <w:t xml:space="preserve"> forward to getting to know you</w:t>
                            </w:r>
                            <w:r w:rsidR="006B08E0">
                              <w:t>, and for many, continuing our wonderful working relationships!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32" type="#_x0000_t202" style="position:absolute;margin-left:16.2pt;margin-top:201.1pt;width:554.7pt;height:132.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" fillcolor="white [3201]" strokeweight="2.25pt">
                <v:stroke dashstyle="3 1"/>
                <v:textbox>
                  <w:txbxContent>
                    <w:p w:rsidR="007E77A3" w:rsidRPr="00123868" w:rsidRDefault="007E77A3" w:rsidP="007E77A3">
                      <w:pPr>
                        <w:jc w:val="center"/>
                        <w:rPr>
                          <w:b/>
                          <w:sz w:val="24"/>
                        </w:rPr>
                      </w:pPr>
                      <w:r w:rsidRPr="00123868">
                        <w:rPr>
                          <w:b/>
                          <w:sz w:val="24"/>
                        </w:rPr>
                        <w:t>Communication and Education</w:t>
                      </w:r>
                    </w:p>
                    <w:p w:rsidR="007E77A3" w:rsidRDefault="007E77A3" w:rsidP="00447376">
                      <w:r>
                        <w:t>These two go hand in hand, and are a key component to your child’s success.  In addition to parent teacher conferences and annual IEP meetings, we are more than happy to talk or meet wit</w:t>
                      </w:r>
                      <w:r w:rsidR="006B08E0">
                        <w:t>h you any time.  Also, we are here to provide you with support and other available resources.   So, please don’t hesitate reach out to us.  Included with this packet, you will find a “Contact Information Sheet”, this will also include who is your</w:t>
                      </w:r>
                      <w:r w:rsidR="00447376">
                        <w:t xml:space="preserve"> child’s case manager this year, who will be your point of contact.   </w:t>
                      </w:r>
                      <w:r w:rsidR="006B08E0">
                        <w:t xml:space="preserve"> </w:t>
                      </w:r>
                      <w:r w:rsidR="00447376">
                        <w:t xml:space="preserve">However, all three CCR teachers will be working with your child.  </w:t>
                      </w:r>
                      <w:r w:rsidR="006B08E0">
                        <w:t xml:space="preserve"> Please fill out the parent contact information form and return as soon as possible.  We look</w:t>
                      </w:r>
                      <w:r w:rsidR="00447376">
                        <w:t xml:space="preserve"> forward to getting to know you</w:t>
                      </w:r>
                      <w:r w:rsidR="006B08E0">
                        <w:t>, and for many, continuing our wonderful working relationships!</w:t>
                      </w:r>
                    </w:p>
                  </w:txbxContent>
                </v:textbox>
              </v:shape>
            </w:pict>
          </mc:Fallback>
        </mc:AlternateContent>
      </w:r>
      <w:r w:rsidR="00332213">
        <w:tab/>
      </w:r>
    </w:p>
    <w:sectPr w:rsidR="000138AD" w:rsidRPr="00332213" w:rsidSect="00123868">
      <w:pgSz w:w="12240" w:h="15840"/>
      <w:pgMar w:top="245" w:right="245" w:bottom="245" w:left="24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22B"/>
    <w:rsid w:val="00123868"/>
    <w:rsid w:val="00321085"/>
    <w:rsid w:val="00332213"/>
    <w:rsid w:val="003B166E"/>
    <w:rsid w:val="00447376"/>
    <w:rsid w:val="006B08E0"/>
    <w:rsid w:val="007E77A3"/>
    <w:rsid w:val="00806DA0"/>
    <w:rsid w:val="0080772B"/>
    <w:rsid w:val="00882B56"/>
    <w:rsid w:val="008E713E"/>
    <w:rsid w:val="0098222B"/>
    <w:rsid w:val="00B806DC"/>
    <w:rsid w:val="00CB7150"/>
    <w:rsid w:val="00D44E86"/>
    <w:rsid w:val="00E430BE"/>
    <w:rsid w:val="00EB6DA0"/>
    <w:rsid w:val="00F85A85"/>
    <w:rsid w:val="00FE68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F84289-3A19-4DA7-94B6-E8DD80A7F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33221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0.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Words>
  <Characters>13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ksouza</dc:creator>
  <cp:keywords/>
  <dc:description/>
  <cp:lastModifiedBy>ksouza</cp:lastModifiedBy>
  <cp:revision>2</cp:revision>
  <dcterms:created xsi:type="dcterms:W3CDTF">2017-08-29T19:49:00Z</dcterms:created>
  <dcterms:modified xsi:type="dcterms:W3CDTF">2017-08-29T19:49:00Z</dcterms:modified>
</cp:coreProperties>
</file>